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D42F4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D42F4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D42F4" w:rsidRDefault="00D32F09" w:rsidP="00D32F09">
      <w:pPr>
        <w:rPr>
          <w:rFonts w:cs="Arial"/>
          <w:b/>
          <w:lang w:val="en-ZA"/>
        </w:rPr>
      </w:pPr>
    </w:p>
    <w:p w:rsidR="00D32F09" w:rsidRPr="009D42F4" w:rsidRDefault="00D32F09" w:rsidP="00D32F09">
      <w:pPr>
        <w:rPr>
          <w:rFonts w:cs="Arial"/>
          <w:b/>
          <w:lang w:val="en-ZA"/>
        </w:rPr>
      </w:pPr>
      <w:r w:rsidRPr="009D42F4">
        <w:rPr>
          <w:rFonts w:cs="Arial"/>
          <w:b/>
          <w:lang w:val="en-ZA"/>
        </w:rPr>
        <w:t>Date:</w:t>
      </w:r>
      <w:r w:rsidRPr="009D42F4">
        <w:rPr>
          <w:rFonts w:cs="Arial"/>
          <w:b/>
          <w:lang w:val="en-ZA"/>
        </w:rPr>
        <w:tab/>
      </w:r>
      <w:r w:rsidRPr="009D42F4">
        <w:rPr>
          <w:rFonts w:cs="Arial"/>
          <w:b/>
          <w:sz w:val="18"/>
          <w:szCs w:val="18"/>
          <w:lang w:val="en-ZA"/>
        </w:rPr>
        <w:t>4 March 2013</w:t>
      </w:r>
    </w:p>
    <w:p w:rsidR="00D32F09" w:rsidRPr="009D42F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D42F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mallCaps/>
          <w:sz w:val="18"/>
          <w:szCs w:val="18"/>
          <w:lang w:val="en-ZA"/>
        </w:rPr>
        <w:t>Subject:</w:t>
      </w:r>
      <w:r w:rsidRPr="009D42F4">
        <w:rPr>
          <w:rFonts w:cs="Arial"/>
          <w:b/>
          <w:sz w:val="18"/>
          <w:szCs w:val="18"/>
          <w:lang w:val="en-ZA"/>
        </w:rPr>
        <w:t xml:space="preserve">   </w:t>
      </w:r>
      <w:r w:rsidRPr="009D42F4">
        <w:rPr>
          <w:rFonts w:cs="Arial"/>
          <w:sz w:val="18"/>
          <w:szCs w:val="18"/>
          <w:lang w:val="en-ZA"/>
        </w:rPr>
        <w:t>Tap Issue</w:t>
      </w:r>
    </w:p>
    <w:p w:rsidR="00D32F09" w:rsidRPr="009D42F4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D42F4">
        <w:rPr>
          <w:rFonts w:cs="Arial"/>
          <w:b/>
          <w:i/>
          <w:sz w:val="18"/>
          <w:szCs w:val="18"/>
          <w:lang w:val="en-ZA"/>
        </w:rPr>
        <w:t xml:space="preserve">(FIRSTRAND BANK </w:t>
      </w:r>
      <w:proofErr w:type="gramStart"/>
      <w:r w:rsidRPr="009D42F4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9D42F4">
        <w:rPr>
          <w:rFonts w:cs="Arial"/>
          <w:b/>
          <w:i/>
          <w:sz w:val="18"/>
          <w:szCs w:val="18"/>
          <w:lang w:val="en-ZA"/>
        </w:rPr>
        <w:t>“FRBI28”)</w:t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  <w:r w:rsidRPr="009D42F4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D42F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D42F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D42F4">
        <w:rPr>
          <w:rFonts w:cs="Arial"/>
          <w:b/>
          <w:sz w:val="18"/>
          <w:szCs w:val="18"/>
          <w:lang w:val="en-ZA"/>
        </w:rPr>
        <w:t>FIRSTRAND BANK LIMITED</w:t>
      </w:r>
      <w:r w:rsidR="001A265C" w:rsidRPr="009D42F4">
        <w:rPr>
          <w:rFonts w:cs="Arial"/>
          <w:b/>
          <w:sz w:val="18"/>
          <w:szCs w:val="18"/>
          <w:lang w:val="en-ZA"/>
        </w:rPr>
        <w:t xml:space="preserve"> “FRBI28”</w:t>
      </w:r>
      <w:r w:rsidRPr="009D42F4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D42F4">
        <w:rPr>
          <w:rFonts w:cs="Arial"/>
          <w:color w:val="333333"/>
          <w:sz w:val="18"/>
          <w:szCs w:val="18"/>
          <w:lang w:val="en-ZA"/>
        </w:rPr>
        <w:t>with effect from 5 March 2013</w:t>
      </w:r>
      <w:r w:rsidRPr="009D42F4">
        <w:rPr>
          <w:rFonts w:cs="Arial"/>
          <w:sz w:val="18"/>
          <w:szCs w:val="18"/>
          <w:lang w:val="en-ZA"/>
        </w:rPr>
        <w:t xml:space="preserve"> under a </w:t>
      </w:r>
      <w:r w:rsidRPr="009D42F4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9D42F4">
        <w:rPr>
          <w:rFonts w:cs="Arial"/>
          <w:bCs/>
          <w:sz w:val="18"/>
          <w:szCs w:val="18"/>
          <w:lang w:val="en-ZA"/>
        </w:rPr>
        <w:t>dated</w:t>
      </w:r>
      <w:r w:rsidRPr="009D42F4">
        <w:rPr>
          <w:rFonts w:cs="Arial"/>
          <w:b/>
          <w:bCs/>
          <w:sz w:val="18"/>
          <w:szCs w:val="18"/>
          <w:lang w:val="en-ZA"/>
        </w:rPr>
        <w:t xml:space="preserve"> </w:t>
      </w:r>
      <w:r w:rsidR="001A265C" w:rsidRPr="009D42F4">
        <w:rPr>
          <w:rFonts w:cs="Arial"/>
          <w:b/>
          <w:bCs/>
          <w:sz w:val="18"/>
          <w:szCs w:val="18"/>
          <w:lang w:val="en-ZA"/>
        </w:rPr>
        <w:t>22 April 2008</w:t>
      </w:r>
      <w:r w:rsidRPr="009D42F4">
        <w:rPr>
          <w:rFonts w:cs="Arial"/>
          <w:sz w:val="18"/>
          <w:szCs w:val="18"/>
          <w:lang w:val="en-ZA"/>
        </w:rPr>
        <w:t xml:space="preserve">. </w:t>
      </w:r>
    </w:p>
    <w:p w:rsidR="00D32F09" w:rsidRPr="009D42F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 xml:space="preserve">INSTRUMENT TYPE: </w:t>
      </w:r>
      <w:r w:rsidR="001A265C" w:rsidRPr="009D42F4">
        <w:rPr>
          <w:rFonts w:cs="Arial"/>
          <w:b/>
          <w:sz w:val="18"/>
          <w:szCs w:val="18"/>
          <w:lang w:val="en-ZA"/>
        </w:rPr>
        <w:tab/>
      </w:r>
      <w:r w:rsidR="001A265C" w:rsidRPr="009D42F4">
        <w:rPr>
          <w:rFonts w:cs="Arial"/>
          <w:b/>
          <w:sz w:val="18"/>
          <w:szCs w:val="18"/>
          <w:lang w:val="en-ZA"/>
        </w:rPr>
        <w:tab/>
      </w:r>
      <w:r w:rsidR="001A265C" w:rsidRPr="009D42F4">
        <w:rPr>
          <w:rFonts w:cs="Arial"/>
          <w:b/>
          <w:sz w:val="18"/>
          <w:szCs w:val="18"/>
          <w:lang w:val="en-ZA"/>
        </w:rPr>
        <w:tab/>
        <w:t>Inflation Linked Bond</w:t>
      </w:r>
      <w:bookmarkStart w:id="1" w:name="_GoBack"/>
      <w:bookmarkEnd w:id="1"/>
    </w:p>
    <w:p w:rsidR="00D32F09" w:rsidRPr="009D42F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Authorised Programme size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R 50,000,000,000.00</w:t>
      </w:r>
    </w:p>
    <w:p w:rsidR="00D32F09" w:rsidRPr="009D42F4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Total Notes Outstanding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="009D42F4" w:rsidRPr="009D42F4">
        <w:rPr>
          <w:rFonts w:cs="Arial"/>
          <w:sz w:val="18"/>
          <w:szCs w:val="18"/>
          <w:lang w:val="en-ZA"/>
        </w:rPr>
        <w:t>R 34,990,821,803.27</w:t>
      </w:r>
    </w:p>
    <w:p w:rsidR="00D32F09" w:rsidRPr="009D42F4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D42F4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D42F4">
        <w:rPr>
          <w:b/>
          <w:sz w:val="18"/>
          <w:szCs w:val="18"/>
          <w:lang w:val="en-ZA"/>
        </w:rPr>
        <w:t>Tap Amount</w:t>
      </w:r>
      <w:r w:rsidRPr="009D42F4">
        <w:rPr>
          <w:b/>
          <w:sz w:val="18"/>
          <w:szCs w:val="18"/>
          <w:lang w:val="en-ZA"/>
        </w:rPr>
        <w:tab/>
      </w:r>
      <w:r w:rsidRPr="009D42F4">
        <w:rPr>
          <w:sz w:val="18"/>
          <w:szCs w:val="18"/>
          <w:lang w:val="en-ZA"/>
        </w:rPr>
        <w:t xml:space="preserve">R </w:t>
      </w:r>
      <w:r w:rsidR="001A265C" w:rsidRPr="009D42F4">
        <w:rPr>
          <w:sz w:val="18"/>
          <w:szCs w:val="18"/>
          <w:lang w:val="en-ZA"/>
        </w:rPr>
        <w:t xml:space="preserve">  </w:t>
      </w:r>
      <w:r w:rsidRPr="009D42F4">
        <w:rPr>
          <w:rFonts w:cs="Arial"/>
          <w:sz w:val="18"/>
          <w:szCs w:val="18"/>
          <w:lang w:val="en-ZA"/>
        </w:rPr>
        <w:t>200,000,000.00</w:t>
      </w:r>
    </w:p>
    <w:p w:rsidR="00D32F09" w:rsidRPr="009D42F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D42F4">
        <w:rPr>
          <w:b/>
          <w:sz w:val="18"/>
          <w:szCs w:val="18"/>
          <w:lang w:val="en-ZA"/>
        </w:rPr>
        <w:t>Total Amount Following Tap Issue</w:t>
      </w:r>
      <w:r w:rsidRPr="009D42F4">
        <w:rPr>
          <w:b/>
          <w:sz w:val="18"/>
          <w:szCs w:val="18"/>
          <w:lang w:val="en-ZA"/>
        </w:rPr>
        <w:tab/>
      </w:r>
      <w:r w:rsidRPr="009D42F4">
        <w:rPr>
          <w:sz w:val="18"/>
          <w:szCs w:val="18"/>
          <w:lang w:val="en-ZA"/>
        </w:rPr>
        <w:t xml:space="preserve">R </w:t>
      </w:r>
      <w:r w:rsidRPr="009D42F4">
        <w:rPr>
          <w:rFonts w:cs="Arial"/>
          <w:sz w:val="18"/>
          <w:szCs w:val="18"/>
          <w:lang w:val="en-ZA"/>
        </w:rPr>
        <w:t>1,071,300,000.00</w:t>
      </w:r>
    </w:p>
    <w:p w:rsidR="00D32F09" w:rsidRPr="009D42F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Bond Code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FRBI28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bCs/>
          <w:sz w:val="18"/>
          <w:szCs w:val="18"/>
          <w:lang w:val="en-ZA"/>
        </w:rPr>
        <w:t>Nominal Issued</w:t>
      </w:r>
      <w:r w:rsidRPr="009D42F4">
        <w:rPr>
          <w:rFonts w:cs="Arial"/>
          <w:sz w:val="18"/>
          <w:szCs w:val="18"/>
          <w:lang w:val="en-ZA"/>
        </w:rPr>
        <w:tab/>
        <w:t>R 200,000,000.00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bCs/>
          <w:sz w:val="18"/>
          <w:szCs w:val="18"/>
          <w:lang w:val="en-ZA"/>
        </w:rPr>
        <w:t>Issue Price</w:t>
      </w:r>
      <w:r w:rsidRPr="009D42F4">
        <w:rPr>
          <w:rFonts w:cs="Arial"/>
          <w:sz w:val="18"/>
          <w:szCs w:val="18"/>
          <w:lang w:val="en-ZA"/>
        </w:rPr>
        <w:tab/>
      </w:r>
      <w:r w:rsidR="001A265C" w:rsidRPr="009D42F4">
        <w:rPr>
          <w:rFonts w:cs="Arial"/>
          <w:sz w:val="18"/>
          <w:szCs w:val="18"/>
          <w:lang w:val="en-ZA"/>
        </w:rPr>
        <w:t>151.93630%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Coupon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2.60%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Coupon Frequency</w:t>
      </w:r>
      <w:r w:rsidRPr="009D42F4">
        <w:rPr>
          <w:rFonts w:cs="Arial"/>
          <w:sz w:val="18"/>
          <w:szCs w:val="18"/>
          <w:lang w:val="en-ZA"/>
        </w:rPr>
        <w:tab/>
      </w:r>
      <w:r w:rsidR="001A265C" w:rsidRPr="009D42F4">
        <w:rPr>
          <w:rFonts w:cs="Arial"/>
          <w:sz w:val="18"/>
          <w:szCs w:val="18"/>
          <w:lang w:val="en-ZA"/>
        </w:rPr>
        <w:t>Fixed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Trade Type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Yield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Final Maturity Date</w:t>
      </w:r>
      <w:r w:rsidRPr="009D42F4">
        <w:rPr>
          <w:rFonts w:cs="Arial"/>
          <w:sz w:val="18"/>
          <w:szCs w:val="18"/>
          <w:lang w:val="en-ZA"/>
        </w:rPr>
        <w:tab/>
        <w:t>31 March 2028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Books Close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26 March, 25 September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Interest Date(s)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31 March, 30 September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Last Day to Register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="001A265C" w:rsidRPr="009D42F4">
        <w:rPr>
          <w:rFonts w:cs="Arial"/>
          <w:sz w:val="18"/>
          <w:szCs w:val="18"/>
          <w:lang w:val="en-ZA"/>
        </w:rPr>
        <w:t>By 17h00 on</w:t>
      </w:r>
      <w:r w:rsidR="001A265C" w:rsidRPr="009D42F4">
        <w:rPr>
          <w:rFonts w:cs="Arial"/>
          <w:b/>
          <w:sz w:val="18"/>
          <w:szCs w:val="18"/>
          <w:lang w:val="en-ZA"/>
        </w:rPr>
        <w:t xml:space="preserve"> </w:t>
      </w:r>
      <w:r w:rsidRPr="009D42F4">
        <w:rPr>
          <w:rFonts w:cs="Arial"/>
          <w:sz w:val="18"/>
          <w:szCs w:val="18"/>
          <w:lang w:val="en-ZA"/>
        </w:rPr>
        <w:t>25 March, 24 September</w:t>
      </w:r>
    </w:p>
    <w:p w:rsidR="00D32F09" w:rsidRPr="009D42F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D42F4">
        <w:rPr>
          <w:rFonts w:cs="Arial"/>
          <w:b/>
          <w:sz w:val="18"/>
          <w:szCs w:val="18"/>
          <w:lang w:val="en-ZA"/>
        </w:rPr>
        <w:t>Issue Date</w:t>
      </w:r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5 March 2013</w:t>
      </w:r>
    </w:p>
    <w:p w:rsidR="00D32F09" w:rsidRPr="009D42F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D42F4">
        <w:rPr>
          <w:b/>
          <w:sz w:val="18"/>
          <w:szCs w:val="18"/>
          <w:lang w:val="en-ZA"/>
        </w:rPr>
        <w:t>Date Convention</w:t>
      </w:r>
      <w:r w:rsidRPr="009D42F4">
        <w:rPr>
          <w:b/>
          <w:sz w:val="18"/>
          <w:szCs w:val="18"/>
          <w:lang w:val="en-ZA"/>
        </w:rPr>
        <w:tab/>
      </w:r>
      <w:r w:rsidRPr="009D42F4">
        <w:rPr>
          <w:sz w:val="18"/>
          <w:szCs w:val="18"/>
          <w:lang w:val="en-ZA"/>
        </w:rPr>
        <w:t>Following</w:t>
      </w:r>
    </w:p>
    <w:p w:rsidR="00D32F09" w:rsidRPr="009D42F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D42F4">
        <w:rPr>
          <w:b/>
          <w:sz w:val="18"/>
          <w:szCs w:val="18"/>
          <w:lang w:val="en-ZA"/>
        </w:rPr>
        <w:t>Interest Commencement Date</w:t>
      </w:r>
      <w:r w:rsidRPr="009D42F4">
        <w:rPr>
          <w:sz w:val="18"/>
          <w:szCs w:val="18"/>
          <w:lang w:val="en-ZA"/>
        </w:rPr>
        <w:tab/>
      </w:r>
      <w:r w:rsidR="001A265C" w:rsidRPr="009D42F4">
        <w:rPr>
          <w:sz w:val="18"/>
          <w:szCs w:val="18"/>
          <w:lang w:val="en-ZA"/>
        </w:rPr>
        <w:t>30 September 2012</w:t>
      </w:r>
    </w:p>
    <w:p w:rsidR="00D32F09" w:rsidRPr="009D42F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D42F4">
        <w:rPr>
          <w:b/>
          <w:sz w:val="18"/>
          <w:szCs w:val="18"/>
          <w:lang w:val="en-ZA"/>
        </w:rPr>
        <w:t>First Interest Date</w:t>
      </w:r>
      <w:r w:rsidRPr="009D42F4">
        <w:rPr>
          <w:b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>30 September 2010</w:t>
      </w:r>
    </w:p>
    <w:p w:rsidR="001A265C" w:rsidRPr="009D42F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D42F4">
        <w:rPr>
          <w:b/>
          <w:sz w:val="18"/>
          <w:szCs w:val="18"/>
          <w:lang w:val="en-ZA"/>
        </w:rPr>
        <w:t>Base CPI</w:t>
      </w:r>
      <w:r w:rsidRPr="009D42F4">
        <w:rPr>
          <w:sz w:val="18"/>
          <w:szCs w:val="18"/>
          <w:lang w:val="en-ZA"/>
        </w:rPr>
        <w:tab/>
      </w:r>
      <w:r w:rsidR="001A265C" w:rsidRPr="009D42F4">
        <w:rPr>
          <w:sz w:val="18"/>
          <w:szCs w:val="18"/>
          <w:lang w:val="en-ZA"/>
        </w:rPr>
        <w:t>70.46172</w:t>
      </w:r>
    </w:p>
    <w:p w:rsidR="00D32F09" w:rsidRPr="009D42F4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9D42F4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9D42F4">
        <w:rPr>
          <w:rFonts w:cs="Arial"/>
          <w:b/>
          <w:sz w:val="18"/>
          <w:szCs w:val="18"/>
          <w:lang w:val="en-ZA"/>
        </w:rPr>
        <w:tab/>
      </w:r>
      <w:r w:rsidRPr="009D42F4">
        <w:rPr>
          <w:sz w:val="18"/>
          <w:szCs w:val="18"/>
          <w:lang w:val="en-ZA"/>
        </w:rPr>
        <w:t>ZAG000079237</w:t>
      </w:r>
    </w:p>
    <w:p w:rsidR="00D32F09" w:rsidRPr="009D42F4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9D42F4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9D42F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D42F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9D42F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D42F4" w:rsidRPr="009D42F4" w:rsidRDefault="009D42F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9D42F4" w:rsidRPr="009D42F4" w:rsidRDefault="009D42F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9D42F4" w:rsidRPr="009D42F4" w:rsidRDefault="009D42F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>Thato Burhali</w:t>
      </w:r>
      <w:r w:rsidRPr="009D42F4">
        <w:rPr>
          <w:rFonts w:cs="Arial"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ab/>
        <w:t>Rand Merchant Bank (Division)</w:t>
      </w:r>
      <w:r w:rsidRPr="009D42F4">
        <w:rPr>
          <w:rFonts w:cs="Arial"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ab/>
      </w:r>
      <w:r w:rsidRPr="009D42F4">
        <w:rPr>
          <w:rFonts w:cs="Arial"/>
          <w:sz w:val="18"/>
          <w:szCs w:val="18"/>
          <w:lang w:val="en-ZA"/>
        </w:rPr>
        <w:tab/>
        <w:t xml:space="preserve">      +27 11 2821414</w:t>
      </w:r>
      <w:r w:rsidRPr="009D42F4">
        <w:rPr>
          <w:rFonts w:cs="Arial"/>
          <w:sz w:val="18"/>
          <w:szCs w:val="18"/>
          <w:lang w:val="en-ZA"/>
        </w:rPr>
        <w:tab/>
      </w:r>
    </w:p>
    <w:p w:rsidR="00D32F09" w:rsidRPr="009D42F4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>Brendan Povey</w:t>
      </w:r>
      <w:r w:rsidRPr="009D42F4">
        <w:rPr>
          <w:rFonts w:cs="Arial"/>
          <w:sz w:val="18"/>
          <w:szCs w:val="18"/>
          <w:lang w:val="en-ZA"/>
        </w:rPr>
        <w:tab/>
        <w:t>JSE</w:t>
      </w:r>
      <w:r w:rsidRPr="009D42F4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9D42F4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>Diboko Ledwaba</w:t>
      </w:r>
      <w:r w:rsidRPr="009D42F4">
        <w:rPr>
          <w:rFonts w:cs="Arial"/>
          <w:sz w:val="18"/>
          <w:szCs w:val="18"/>
          <w:lang w:val="en-ZA"/>
        </w:rPr>
        <w:tab/>
        <w:t>JSE</w:t>
      </w:r>
      <w:r w:rsidRPr="009D42F4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9D42F4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D42F4">
        <w:rPr>
          <w:rFonts w:cs="Arial"/>
          <w:sz w:val="18"/>
          <w:szCs w:val="18"/>
          <w:lang w:val="en-ZA"/>
        </w:rPr>
        <w:t>Mari Vink</w:t>
      </w:r>
      <w:r w:rsidRPr="009D42F4">
        <w:rPr>
          <w:rFonts w:cs="Arial"/>
          <w:sz w:val="18"/>
          <w:szCs w:val="18"/>
          <w:lang w:val="en-ZA"/>
        </w:rPr>
        <w:tab/>
        <w:t>JSE</w:t>
      </w:r>
      <w:r w:rsidRPr="009D42F4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34F8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34F8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D42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D42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F8A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265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42F4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2013-03-05T08:00:00+00:00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16852BB-0EAD-4C8C-86CE-00FC39303777}"/>
</file>

<file path=customXml/itemProps2.xml><?xml version="1.0" encoding="utf-8"?>
<ds:datastoreItem xmlns:ds="http://schemas.openxmlformats.org/officeDocument/2006/customXml" ds:itemID="{A0699E9C-E8B9-48C0-8D75-F8B4A88A4500}"/>
</file>

<file path=customXml/itemProps3.xml><?xml version="1.0" encoding="utf-8"?>
<ds:datastoreItem xmlns:ds="http://schemas.openxmlformats.org/officeDocument/2006/customXml" ds:itemID="{0C323F5D-858E-4315-9FB1-B8A2B52CC08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Issue-FRBI28-05Mar2013</dc:title>
  <dc:creator>Johannesburg Stock Exchange</dc:creator>
  <cp:lastModifiedBy>JSEUser</cp:lastModifiedBy>
  <cp:revision>2</cp:revision>
  <cp:lastPrinted>2012-01-03T09:35:00Z</cp:lastPrinted>
  <dcterms:created xsi:type="dcterms:W3CDTF">2013-03-04T14:56:00Z</dcterms:created>
  <dcterms:modified xsi:type="dcterms:W3CDTF">2013-03-04T14:56:00Z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